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83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AP Calc</w:t>
      </w:r>
      <w:r w:rsidR="003E0BAF">
        <w:rPr>
          <w:rFonts w:ascii="Times New Roman" w:hAnsi="Times New Roman" w:cs="Times New Roman"/>
          <w:sz w:val="24"/>
          <w:szCs w:val="24"/>
        </w:rPr>
        <w:t>ulus</w:t>
      </w:r>
      <w:r w:rsidRPr="003E0BAF">
        <w:rPr>
          <w:rFonts w:ascii="Times New Roman" w:hAnsi="Times New Roman" w:cs="Times New Roman"/>
          <w:sz w:val="24"/>
          <w:szCs w:val="24"/>
        </w:rPr>
        <w:t xml:space="preserve"> AB</w:t>
      </w:r>
      <w:r w:rsidR="003E0BAF">
        <w:rPr>
          <w:rFonts w:ascii="Times New Roman" w:hAnsi="Times New Roman" w:cs="Times New Roman"/>
          <w:sz w:val="24"/>
          <w:szCs w:val="24"/>
        </w:rPr>
        <w:tab/>
      </w:r>
      <w:r w:rsidR="003E0BAF">
        <w:rPr>
          <w:rFonts w:ascii="Times New Roman" w:hAnsi="Times New Roman" w:cs="Times New Roman"/>
          <w:sz w:val="24"/>
          <w:szCs w:val="24"/>
        </w:rPr>
        <w:tab/>
      </w:r>
      <w:r w:rsidR="003E0BAF">
        <w:rPr>
          <w:rFonts w:ascii="Times New Roman" w:hAnsi="Times New Roman" w:cs="Times New Roman"/>
          <w:sz w:val="24"/>
          <w:szCs w:val="24"/>
        </w:rPr>
        <w:tab/>
      </w:r>
      <w:r w:rsidR="003E0BAF">
        <w:rPr>
          <w:rFonts w:ascii="Times New Roman" w:hAnsi="Times New Roman" w:cs="Times New Roman"/>
          <w:sz w:val="24"/>
          <w:szCs w:val="24"/>
        </w:rPr>
        <w:tab/>
      </w:r>
      <w:r w:rsidR="003E0BAF">
        <w:rPr>
          <w:rFonts w:ascii="Times New Roman" w:hAnsi="Times New Roman" w:cs="Times New Roman"/>
          <w:sz w:val="24"/>
          <w:szCs w:val="24"/>
        </w:rPr>
        <w:tab/>
      </w:r>
      <w:r w:rsidR="003E0BAF">
        <w:rPr>
          <w:rFonts w:ascii="Times New Roman" w:hAnsi="Times New Roman" w:cs="Times New Roman"/>
          <w:sz w:val="24"/>
          <w:szCs w:val="24"/>
        </w:rPr>
        <w:tab/>
        <w:t>Name ____________________________________</w:t>
      </w:r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E0BAF">
        <w:rPr>
          <w:rFonts w:ascii="Times New Roman" w:hAnsi="Times New Roman" w:cs="Times New Roman"/>
          <w:sz w:val="24"/>
          <w:szCs w:val="24"/>
        </w:rPr>
        <w:t>L’Hopital’s</w:t>
      </w:r>
      <w:proofErr w:type="spellEnd"/>
      <w:r w:rsidRPr="003E0BAF">
        <w:rPr>
          <w:rFonts w:ascii="Times New Roman" w:hAnsi="Times New Roman" w:cs="Times New Roman"/>
          <w:sz w:val="24"/>
          <w:szCs w:val="24"/>
        </w:rPr>
        <w:t xml:space="preserve"> Rule</w:t>
      </w:r>
      <w:r w:rsidR="003E0BAF">
        <w:rPr>
          <w:rFonts w:ascii="Times New Roman" w:hAnsi="Times New Roman" w:cs="Times New Roman"/>
          <w:sz w:val="24"/>
          <w:szCs w:val="24"/>
        </w:rPr>
        <w:t xml:space="preserve"> Worksheet</w:t>
      </w:r>
      <w:r w:rsidR="00396C30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7AE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>Evaluate each limit:</w:t>
      </w:r>
    </w:p>
    <w:p w:rsidR="003E0BAF" w:rsidRPr="003E0BAF" w:rsidRDefault="003E0BA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1. </w:t>
      </w:r>
      <w:r w:rsidRPr="003E0BAF">
        <w:rPr>
          <w:rFonts w:ascii="Times New Roman" w:hAnsi="Times New Roman" w:cs="Times New Roman"/>
          <w:position w:val="-32"/>
          <w:sz w:val="24"/>
          <w:szCs w:val="24"/>
        </w:rPr>
        <w:object w:dxaOrig="13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8.25pt" o:ole="">
            <v:imagedata r:id="rId4" o:title=""/>
          </v:shape>
          <o:OLEObject Type="Embed" ProgID="Equation.DSMT4" ShapeID="_x0000_i1025" DrawAspect="Content" ObjectID="_1553399289" r:id="rId5"/>
        </w:object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3E0BAF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026" type="#_x0000_t75" style="width:62.25pt;height:38.25pt" o:ole="">
            <v:imagedata r:id="rId6" o:title=""/>
          </v:shape>
          <o:OLEObject Type="Embed" ProgID="Equation.DSMT4" ShapeID="_x0000_i1026" DrawAspect="Content" ObjectID="_1553399290" r:id="rId7"/>
        </w:object>
      </w:r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BAF" w:rsidRPr="003E0BAF" w:rsidRDefault="003E0BA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77AE" w:rsidRPr="003E0BAF" w:rsidRDefault="00D977AE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3. </w:t>
      </w:r>
      <w:r w:rsidRPr="003E0BAF">
        <w:rPr>
          <w:rFonts w:ascii="Times New Roman" w:hAnsi="Times New Roman" w:cs="Times New Roman"/>
          <w:position w:val="-28"/>
          <w:sz w:val="24"/>
          <w:szCs w:val="24"/>
        </w:rPr>
        <w:object w:dxaOrig="1280" w:dyaOrig="680">
          <v:shape id="_x0000_i1027" type="#_x0000_t75" style="width:63.75pt;height:33.75pt" o:ole="">
            <v:imagedata r:id="rId8" o:title=""/>
          </v:shape>
          <o:OLEObject Type="Embed" ProgID="Equation.DSMT4" ShapeID="_x0000_i1027" DrawAspect="Content" ObjectID="_1553399291" r:id="rId9"/>
        </w:object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713FCF" w:rsidRPr="003E0BAF">
        <w:rPr>
          <w:rFonts w:ascii="Times New Roman" w:hAnsi="Times New Roman" w:cs="Times New Roman"/>
          <w:position w:val="-20"/>
          <w:sz w:val="24"/>
          <w:szCs w:val="24"/>
        </w:rPr>
        <w:object w:dxaOrig="1200" w:dyaOrig="480">
          <v:shape id="_x0000_i1028" type="#_x0000_t75" style="width:60pt;height:24.75pt" o:ole="">
            <v:imagedata r:id="rId10" o:title=""/>
          </v:shape>
          <o:OLEObject Type="Embed" ProgID="Equation.DSMT4" ShapeID="_x0000_i1028" DrawAspect="Content" ObjectID="_1553399292" r:id="rId11"/>
        </w:object>
      </w:r>
    </w:p>
    <w:p w:rsidR="00713FCF" w:rsidRPr="003E0BAF" w:rsidRDefault="00713FC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BAF" w:rsidRPr="003E0BAF" w:rsidRDefault="003E0BA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FCF" w:rsidRPr="003E0BAF" w:rsidRDefault="00713FC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FCF" w:rsidRPr="003E0BAF" w:rsidRDefault="00713FC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5. </w:t>
      </w:r>
      <w:r w:rsidRPr="003E0BAF">
        <w:rPr>
          <w:rFonts w:ascii="Times New Roman" w:hAnsi="Times New Roman" w:cs="Times New Roman"/>
          <w:position w:val="-24"/>
          <w:sz w:val="24"/>
          <w:szCs w:val="24"/>
        </w:rPr>
        <w:object w:dxaOrig="1480" w:dyaOrig="660">
          <v:shape id="_x0000_i1029" type="#_x0000_t75" style="width:74.25pt;height:32.25pt" o:ole="">
            <v:imagedata r:id="rId12" o:title=""/>
          </v:shape>
          <o:OLEObject Type="Embed" ProgID="Equation.DSMT4" ShapeID="_x0000_i1029" DrawAspect="Content" ObjectID="_1553399293" r:id="rId13"/>
        </w:object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3E0BAF">
        <w:rPr>
          <w:rFonts w:ascii="Times New Roman" w:hAnsi="Times New Roman" w:cs="Times New Roman"/>
          <w:position w:val="-30"/>
          <w:sz w:val="24"/>
          <w:szCs w:val="24"/>
        </w:rPr>
        <w:object w:dxaOrig="1520" w:dyaOrig="720">
          <v:shape id="_x0000_i1030" type="#_x0000_t75" style="width:75.75pt;height:36pt" o:ole="">
            <v:imagedata r:id="rId14" o:title=""/>
          </v:shape>
          <o:OLEObject Type="Embed" ProgID="Equation.DSMT4" ShapeID="_x0000_i1030" DrawAspect="Content" ObjectID="_1553399294" r:id="rId15"/>
        </w:object>
      </w:r>
    </w:p>
    <w:p w:rsidR="00713FCF" w:rsidRPr="003E0BAF" w:rsidRDefault="00713FC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FCF" w:rsidRDefault="00713FC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FCF" w:rsidRPr="003E0BAF" w:rsidRDefault="00713FC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3FCF" w:rsidRPr="003E0BAF" w:rsidRDefault="00713FCF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7. </w:t>
      </w:r>
      <w:r w:rsidRPr="003E0BAF">
        <w:rPr>
          <w:rFonts w:ascii="Times New Roman" w:hAnsi="Times New Roman" w:cs="Times New Roman"/>
          <w:position w:val="-28"/>
          <w:sz w:val="24"/>
          <w:szCs w:val="24"/>
        </w:rPr>
        <w:object w:dxaOrig="1980" w:dyaOrig="680">
          <v:shape id="_x0000_i1031" type="#_x0000_t75" style="width:99pt;height:33.75pt" o:ole="">
            <v:imagedata r:id="rId16" o:title=""/>
          </v:shape>
          <o:OLEObject Type="Embed" ProgID="Equation.DSMT4" ShapeID="_x0000_i1031" DrawAspect="Content" ObjectID="_1553399295" r:id="rId17"/>
        </w:object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D80667" w:rsidRPr="003E0BAF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32" type="#_x0000_t75" style="width:47.25pt;height:31.5pt" o:ole="">
            <v:imagedata r:id="rId18" o:title=""/>
          </v:shape>
          <o:OLEObject Type="Embed" ProgID="Equation.DSMT4" ShapeID="_x0000_i1032" DrawAspect="Content" ObjectID="_1553399296" r:id="rId19"/>
        </w:object>
      </w:r>
    </w:p>
    <w:p w:rsidR="00D80667" w:rsidRPr="003E0BAF" w:rsidRDefault="00D80667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0667" w:rsidRDefault="00D80667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0667" w:rsidRPr="003E0BAF" w:rsidRDefault="00D80667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0667" w:rsidRDefault="00D80667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0BAF">
        <w:rPr>
          <w:rFonts w:ascii="Times New Roman" w:hAnsi="Times New Roman" w:cs="Times New Roman"/>
          <w:sz w:val="24"/>
          <w:szCs w:val="24"/>
        </w:rPr>
        <w:t xml:space="preserve">9. </w:t>
      </w:r>
      <w:r w:rsidRPr="003E0BAF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033" type="#_x0000_t75" style="width:66.75pt;height:33.75pt" o:ole="">
            <v:imagedata r:id="rId20" o:title=""/>
          </v:shape>
          <o:OLEObject Type="Embed" ProgID="Equation.DSMT4" ShapeID="_x0000_i1033" DrawAspect="Content" ObjectID="_1553399297" r:id="rId21"/>
        </w:object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</w:r>
      <w:r w:rsidRPr="003E0BAF"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Pr="003E0BAF">
        <w:rPr>
          <w:rFonts w:ascii="Times New Roman" w:hAnsi="Times New Roman" w:cs="Times New Roman"/>
          <w:position w:val="-28"/>
          <w:sz w:val="24"/>
          <w:szCs w:val="24"/>
        </w:rPr>
        <w:object w:dxaOrig="1180" w:dyaOrig="740">
          <v:shape id="_x0000_i1034" type="#_x0000_t75" style="width:59.25pt;height:36.75pt" o:ole="">
            <v:imagedata r:id="rId22" o:title=""/>
          </v:shape>
          <o:OLEObject Type="Embed" ProgID="Equation.DSMT4" ShapeID="_x0000_i1034" DrawAspect="Content" ObjectID="_1553399298" r:id="rId23"/>
        </w:object>
      </w: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Pr="00510EA5" w:rsidRDefault="00396C30" w:rsidP="00396C3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EA5">
        <w:rPr>
          <w:rFonts w:ascii="Times New Roman" w:hAnsi="Times New Roman" w:cs="Times New Roman"/>
          <w:sz w:val="24"/>
          <w:szCs w:val="24"/>
        </w:rPr>
        <w:t>Evaluate each limit:</w:t>
      </w:r>
    </w:p>
    <w:p w:rsidR="00396C30" w:rsidRPr="00510EA5" w:rsidRDefault="00396C30" w:rsidP="00396C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Pr="00510EA5" w:rsidRDefault="00396C30" w:rsidP="00396C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0EA5">
        <w:rPr>
          <w:rFonts w:ascii="Times New Roman" w:hAnsi="Times New Roman" w:cs="Times New Roman"/>
          <w:sz w:val="24"/>
          <w:szCs w:val="24"/>
        </w:rPr>
        <w:t xml:space="preserve">. </w:t>
      </w:r>
      <w:r w:rsidRPr="00510EA5">
        <w:rPr>
          <w:rFonts w:ascii="Times New Roman" w:hAnsi="Times New Roman" w:cs="Times New Roman"/>
          <w:position w:val="-32"/>
          <w:sz w:val="24"/>
          <w:szCs w:val="24"/>
        </w:rPr>
        <w:object w:dxaOrig="1800" w:dyaOrig="760">
          <v:shape id="_x0000_i1035" type="#_x0000_t75" style="width:90pt;height:38.25pt" o:ole="">
            <v:imagedata r:id="rId24" o:title=""/>
          </v:shape>
          <o:OLEObject Type="Embed" ProgID="Equation.DSMT4" ShapeID="_x0000_i1035" DrawAspect="Content" ObjectID="_1553399299" r:id="rId2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510EA5">
        <w:rPr>
          <w:rFonts w:ascii="Times New Roman" w:hAnsi="Times New Roman" w:cs="Times New Roman"/>
          <w:sz w:val="24"/>
          <w:szCs w:val="24"/>
        </w:rPr>
        <w:t xml:space="preserve">. </w:t>
      </w:r>
      <w:r w:rsidRPr="00510EA5">
        <w:rPr>
          <w:rFonts w:ascii="Times New Roman" w:hAnsi="Times New Roman" w:cs="Times New Roman"/>
          <w:position w:val="-20"/>
          <w:sz w:val="24"/>
          <w:szCs w:val="24"/>
        </w:rPr>
        <w:object w:dxaOrig="1140" w:dyaOrig="499">
          <v:shape id="_x0000_i1036" type="#_x0000_t75" style="width:57pt;height:24.75pt" o:ole="">
            <v:imagedata r:id="rId26" o:title=""/>
          </v:shape>
          <o:OLEObject Type="Embed" ProgID="Equation.DSMT4" ShapeID="_x0000_i1036" DrawAspect="Content" ObjectID="_1553399300" r:id="rId27"/>
        </w:object>
      </w:r>
    </w:p>
    <w:p w:rsidR="00396C30" w:rsidRPr="00510EA5" w:rsidRDefault="00396C30" w:rsidP="00396C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96C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Pr="00510EA5" w:rsidRDefault="00396C30" w:rsidP="00396C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Pr="00510EA5" w:rsidRDefault="00396C30" w:rsidP="00396C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0EA5">
        <w:rPr>
          <w:rFonts w:ascii="Times New Roman" w:hAnsi="Times New Roman" w:cs="Times New Roman"/>
          <w:sz w:val="24"/>
          <w:szCs w:val="24"/>
        </w:rPr>
        <w:t xml:space="preserve">. </w:t>
      </w:r>
      <w:r w:rsidRPr="00510EA5">
        <w:rPr>
          <w:rFonts w:ascii="Times New Roman" w:hAnsi="Times New Roman" w:cs="Times New Roman"/>
          <w:position w:val="-24"/>
          <w:sz w:val="24"/>
          <w:szCs w:val="24"/>
        </w:rPr>
        <w:object w:dxaOrig="1020" w:dyaOrig="660">
          <v:shape id="_x0000_i1037" type="#_x0000_t75" style="width:51pt;height:33pt" o:ole="">
            <v:imagedata r:id="rId28" o:title=""/>
          </v:shape>
          <o:OLEObject Type="Embed" ProgID="Equation.DSMT4" ShapeID="_x0000_i1037" DrawAspect="Content" ObjectID="_1553399301" r:id="rId2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510EA5">
        <w:rPr>
          <w:rFonts w:ascii="Times New Roman" w:hAnsi="Times New Roman" w:cs="Times New Roman"/>
          <w:sz w:val="24"/>
          <w:szCs w:val="24"/>
        </w:rPr>
        <w:t xml:space="preserve">. </w:t>
      </w:r>
      <w:r w:rsidRPr="00510EA5">
        <w:rPr>
          <w:rFonts w:ascii="Times New Roman" w:hAnsi="Times New Roman" w:cs="Times New Roman"/>
          <w:position w:val="-24"/>
          <w:sz w:val="24"/>
          <w:szCs w:val="24"/>
        </w:rPr>
        <w:object w:dxaOrig="820" w:dyaOrig="660">
          <v:shape id="_x0000_i1038" type="#_x0000_t75" style="width:41.25pt;height:33pt" o:ole="">
            <v:imagedata r:id="rId30" o:title=""/>
          </v:shape>
          <o:OLEObject Type="Embed" ProgID="Equation.DSMT4" ShapeID="_x0000_i1038" DrawAspect="Content" ObjectID="_1553399302" r:id="rId31"/>
        </w:object>
      </w: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96C30">
      <w:pPr>
        <w:ind w:left="720" w:hanging="720"/>
      </w:pPr>
      <w:r>
        <w:lastRenderedPageBreak/>
        <w:t xml:space="preserve">1.  </w:t>
      </w:r>
      <w:r>
        <w:rPr>
          <w:position w:val="-32"/>
        </w:rPr>
        <w:object w:dxaOrig="2299" w:dyaOrig="820">
          <v:shape id="_x0000_i1043" type="#_x0000_t75" style="width:114.75pt;height:41.25pt" o:ole="">
            <v:imagedata r:id="rId32" o:title=""/>
          </v:shape>
          <o:OLEObject Type="Embed" ProgID="Equation.3" ShapeID="_x0000_i1043" DrawAspect="Content" ObjectID="_1553399303" r:id="rId33"/>
        </w:object>
      </w:r>
      <w:r>
        <w:tab/>
      </w:r>
      <w:r>
        <w:tab/>
      </w:r>
      <w:r>
        <w:tab/>
        <w:t xml:space="preserve">2.  </w:t>
      </w:r>
      <w:r>
        <w:rPr>
          <w:position w:val="-64"/>
        </w:rPr>
        <w:object w:dxaOrig="1280" w:dyaOrig="1080">
          <v:shape id="_x0000_i1044" type="#_x0000_t75" style="width:63.75pt;height:54pt" o:ole="">
            <v:imagedata r:id="rId34" o:title=""/>
          </v:shape>
          <o:OLEObject Type="Embed" ProgID="Equation.3" ShapeID="_x0000_i1044" DrawAspect="Content" ObjectID="_1553399304" r:id="rId35"/>
        </w:object>
      </w:r>
      <w:r>
        <w:tab/>
      </w:r>
      <w:r>
        <w:tab/>
      </w:r>
      <w:r>
        <w:tab/>
        <w:t xml:space="preserve">3.  </w:t>
      </w:r>
      <w:r>
        <w:rPr>
          <w:position w:val="-30"/>
        </w:rPr>
        <w:object w:dxaOrig="1020" w:dyaOrig="740">
          <v:shape id="_x0000_i1045" type="#_x0000_t75" style="width:51pt;height:36.75pt" o:ole="">
            <v:imagedata r:id="rId36" o:title=""/>
          </v:shape>
          <o:OLEObject Type="Embed" ProgID="Equation.3" ShapeID="_x0000_i1045" DrawAspect="Content" ObjectID="_1553399305" r:id="rId37"/>
        </w:object>
      </w:r>
      <w:r>
        <w:tab/>
      </w:r>
      <w:r>
        <w:tab/>
      </w:r>
    </w:p>
    <w:p w:rsidR="00396C30" w:rsidRDefault="00396C30" w:rsidP="00396C30">
      <w:pPr>
        <w:ind w:left="720" w:hanging="720"/>
      </w:pPr>
    </w:p>
    <w:p w:rsidR="00396C30" w:rsidRDefault="00396C30" w:rsidP="00396C30">
      <w:pPr>
        <w:ind w:left="720" w:hanging="720"/>
      </w:pPr>
      <w:r>
        <w:t xml:space="preserve">4.  </w:t>
      </w:r>
      <w:r>
        <w:rPr>
          <w:position w:val="-32"/>
        </w:rPr>
        <w:object w:dxaOrig="1920" w:dyaOrig="760">
          <v:shape id="_x0000_i1046" type="#_x0000_t75" style="width:96pt;height:38.25pt" o:ole="">
            <v:imagedata r:id="rId38" o:title=""/>
          </v:shape>
          <o:OLEObject Type="Embed" ProgID="Equation.3" ShapeID="_x0000_i1046" DrawAspect="Content" ObjectID="_1553399306" r:id="rId39"/>
        </w:object>
      </w:r>
      <w:r>
        <w:tab/>
      </w:r>
      <w:r>
        <w:tab/>
      </w:r>
      <w:r>
        <w:tab/>
        <w:t xml:space="preserve">5.  </w:t>
      </w:r>
      <w:r>
        <w:rPr>
          <w:position w:val="-32"/>
        </w:rPr>
        <w:object w:dxaOrig="1740" w:dyaOrig="760">
          <v:shape id="_x0000_i1047" type="#_x0000_t75" style="width:87pt;height:38.25pt" o:ole="">
            <v:imagedata r:id="rId40" o:title=""/>
          </v:shape>
          <o:OLEObject Type="Embed" ProgID="Equation.3" ShapeID="_x0000_i1047" DrawAspect="Content" ObjectID="_1553399307" r:id="rId41"/>
        </w:object>
      </w:r>
      <w:r>
        <w:tab/>
      </w:r>
      <w:r>
        <w:tab/>
      </w:r>
      <w:r>
        <w:tab/>
        <w:t xml:space="preserve">6.  </w:t>
      </w:r>
      <w:r>
        <w:rPr>
          <w:position w:val="-32"/>
        </w:rPr>
        <w:object w:dxaOrig="900" w:dyaOrig="760">
          <v:shape id="_x0000_i1048" type="#_x0000_t75" style="width:45pt;height:38.25pt" o:ole="">
            <v:imagedata r:id="rId42" o:title=""/>
          </v:shape>
          <o:OLEObject Type="Embed" ProgID="Equation.3" ShapeID="_x0000_i1048" DrawAspect="Content" ObjectID="_1553399308" r:id="rId43"/>
        </w:object>
      </w:r>
    </w:p>
    <w:p w:rsidR="00396C30" w:rsidRDefault="00396C30" w:rsidP="00396C30"/>
    <w:p w:rsidR="00396C30" w:rsidRDefault="00396C30" w:rsidP="00396C30"/>
    <w:p w:rsidR="00396C30" w:rsidRDefault="00396C30" w:rsidP="00396C30">
      <w:r>
        <w:t xml:space="preserve">7.  </w:t>
      </w:r>
      <w:r>
        <w:rPr>
          <w:position w:val="-32"/>
        </w:rPr>
        <w:object w:dxaOrig="1719" w:dyaOrig="820">
          <v:shape id="_x0000_i1049" type="#_x0000_t75" style="width:86.25pt;height:41.25pt" o:ole="">
            <v:imagedata r:id="rId44" o:title=""/>
          </v:shape>
          <o:OLEObject Type="Embed" ProgID="Equation.3" ShapeID="_x0000_i1049" DrawAspect="Content" ObjectID="_1553399309" r:id="rId45"/>
        </w:object>
      </w:r>
      <w:r>
        <w:tab/>
      </w:r>
      <w:r>
        <w:tab/>
      </w:r>
      <w:r>
        <w:tab/>
      </w:r>
      <w:r>
        <w:tab/>
        <w:t xml:space="preserve">8.  </w:t>
      </w:r>
      <w:r>
        <w:rPr>
          <w:position w:val="-28"/>
        </w:rPr>
        <w:object w:dxaOrig="1660" w:dyaOrig="720">
          <v:shape id="_x0000_i1050" type="#_x0000_t75" style="width:83.25pt;height:36pt" o:ole="">
            <v:imagedata r:id="rId46" o:title=""/>
          </v:shape>
          <o:OLEObject Type="Embed" ProgID="Equation.3" ShapeID="_x0000_i1050" DrawAspect="Content" ObjectID="_1553399310" r:id="rId47"/>
        </w:object>
      </w:r>
      <w:r>
        <w:tab/>
      </w:r>
      <w:r>
        <w:tab/>
      </w:r>
      <w:r>
        <w:tab/>
        <w:t xml:space="preserve">9.  </w:t>
      </w:r>
      <w:r>
        <w:rPr>
          <w:position w:val="-28"/>
        </w:rPr>
        <w:object w:dxaOrig="1800" w:dyaOrig="720">
          <v:shape id="_x0000_i1051" type="#_x0000_t75" style="width:90pt;height:36pt" o:ole="">
            <v:imagedata r:id="rId48" o:title=""/>
          </v:shape>
          <o:OLEObject Type="Embed" ProgID="Equation.3" ShapeID="_x0000_i1051" DrawAspect="Content" ObjectID="_1553399311" r:id="rId49"/>
        </w:object>
      </w:r>
    </w:p>
    <w:p w:rsidR="00396C30" w:rsidRDefault="00396C30" w:rsidP="00396C30"/>
    <w:p w:rsidR="00396C30" w:rsidRDefault="00396C30" w:rsidP="00396C30"/>
    <w:p w:rsidR="00396C30" w:rsidRDefault="00396C30" w:rsidP="00396C30">
      <w:r>
        <w:t xml:space="preserve">10.  </w:t>
      </w:r>
      <w:r>
        <w:rPr>
          <w:position w:val="-32"/>
        </w:rPr>
        <w:object w:dxaOrig="2079" w:dyaOrig="820">
          <v:shape id="_x0000_i1052" type="#_x0000_t75" style="width:104.25pt;height:41.25pt" o:ole="">
            <v:imagedata r:id="rId50" o:title=""/>
          </v:shape>
          <o:OLEObject Type="Embed" ProgID="Equation.3" ShapeID="_x0000_i1052" DrawAspect="Content" ObjectID="_1553399312" r:id="rId51"/>
        </w:object>
      </w:r>
      <w:r>
        <w:tab/>
      </w:r>
      <w:r>
        <w:tab/>
      </w:r>
      <w:r>
        <w:tab/>
        <w:t xml:space="preserve">11.  </w:t>
      </w:r>
      <w:r>
        <w:rPr>
          <w:position w:val="-28"/>
        </w:rPr>
        <w:object w:dxaOrig="1740" w:dyaOrig="780">
          <v:shape id="_x0000_i1053" type="#_x0000_t75" style="width:87pt;height:39pt" o:ole="">
            <v:imagedata r:id="rId52" o:title=""/>
          </v:shape>
          <o:OLEObject Type="Embed" ProgID="Equation.3" ShapeID="_x0000_i1053" DrawAspect="Content" ObjectID="_1553399313" r:id="rId53"/>
        </w:object>
      </w:r>
      <w:r>
        <w:tab/>
      </w:r>
      <w:r>
        <w:tab/>
        <w:t xml:space="preserve">12.  </w:t>
      </w:r>
      <w:r>
        <w:rPr>
          <w:position w:val="-28"/>
        </w:rPr>
        <w:object w:dxaOrig="1719" w:dyaOrig="780">
          <v:shape id="_x0000_i1054" type="#_x0000_t75" style="width:86.25pt;height:39pt" o:ole="">
            <v:imagedata r:id="rId54" o:title=""/>
          </v:shape>
          <o:OLEObject Type="Embed" ProgID="Equation.3" ShapeID="_x0000_i1054" DrawAspect="Content" ObjectID="_1553399314" r:id="rId55"/>
        </w:object>
      </w:r>
    </w:p>
    <w:p w:rsidR="00396C30" w:rsidRDefault="00396C30" w:rsidP="00396C30"/>
    <w:p w:rsidR="00396C30" w:rsidRDefault="00396C30" w:rsidP="00396C30">
      <w:r>
        <w:t xml:space="preserve">13.  </w:t>
      </w:r>
      <w:r>
        <w:rPr>
          <w:position w:val="-64"/>
        </w:rPr>
        <w:object w:dxaOrig="1700" w:dyaOrig="1140">
          <v:shape id="_x0000_i1055" type="#_x0000_t75" style="width:84.75pt;height:57pt" o:ole="">
            <v:imagedata r:id="rId56" o:title=""/>
          </v:shape>
          <o:OLEObject Type="Embed" ProgID="Equation.3" ShapeID="_x0000_i1055" DrawAspect="Content" ObjectID="_1553399315" r:id="rId57"/>
        </w:object>
      </w:r>
      <w:r>
        <w:tab/>
      </w:r>
      <w:r>
        <w:tab/>
      </w:r>
      <w:r>
        <w:tab/>
      </w:r>
      <w:r>
        <w:tab/>
        <w:t xml:space="preserve">14.  </w:t>
      </w:r>
      <w:r>
        <w:rPr>
          <w:position w:val="-28"/>
        </w:rPr>
        <w:object w:dxaOrig="1359" w:dyaOrig="780">
          <v:shape id="_x0000_i1056" type="#_x0000_t75" style="width:68.25pt;height:39pt" o:ole="">
            <v:imagedata r:id="rId58" o:title=""/>
          </v:shape>
          <o:OLEObject Type="Embed" ProgID="Equation.3" ShapeID="_x0000_i1056" DrawAspect="Content" ObjectID="_1553399316" r:id="rId59"/>
        </w:object>
      </w:r>
      <w:r>
        <w:tab/>
      </w:r>
      <w:r>
        <w:tab/>
      </w:r>
      <w:r>
        <w:tab/>
        <w:t xml:space="preserve">15.  </w:t>
      </w:r>
      <w:r>
        <w:rPr>
          <w:position w:val="-32"/>
        </w:rPr>
        <w:object w:dxaOrig="1820" w:dyaOrig="760">
          <v:shape id="_x0000_i1057" type="#_x0000_t75" style="width:90.75pt;height:38.25pt" o:ole="">
            <v:imagedata r:id="rId60" o:title=""/>
          </v:shape>
          <o:OLEObject Type="Embed" ProgID="Equation.3" ShapeID="_x0000_i1057" DrawAspect="Content" ObjectID="_1553399317" r:id="rId61"/>
        </w:object>
      </w:r>
    </w:p>
    <w:p w:rsidR="00396C30" w:rsidRDefault="00396C30" w:rsidP="00396C30"/>
    <w:p w:rsidR="00396C30" w:rsidRDefault="00396C30" w:rsidP="00396C30">
      <w:r>
        <w:t xml:space="preserve">16.  </w:t>
      </w:r>
      <w:r>
        <w:rPr>
          <w:position w:val="-34"/>
        </w:rPr>
        <w:object w:dxaOrig="1939" w:dyaOrig="780">
          <v:shape id="_x0000_i1058" type="#_x0000_t75" style="width:96.75pt;height:39pt" o:ole="">
            <v:imagedata r:id="rId62" o:title=""/>
          </v:shape>
          <o:OLEObject Type="Embed" ProgID="Equation.3" ShapeID="_x0000_i1058" DrawAspect="Content" ObjectID="_1553399318" r:id="rId63"/>
        </w:object>
      </w:r>
      <w:r>
        <w:tab/>
      </w:r>
      <w:r>
        <w:tab/>
      </w:r>
      <w:r>
        <w:tab/>
        <w:t xml:space="preserve">17.  </w:t>
      </w:r>
      <w:r>
        <w:rPr>
          <w:position w:val="-28"/>
        </w:rPr>
        <w:object w:dxaOrig="1880" w:dyaOrig="780">
          <v:shape id="_x0000_i1059" type="#_x0000_t75" style="width:93.75pt;height:39pt" o:ole="">
            <v:imagedata r:id="rId64" o:title=""/>
          </v:shape>
          <o:OLEObject Type="Embed" ProgID="Equation.3" ShapeID="_x0000_i1059" DrawAspect="Content" ObjectID="_1553399319" r:id="rId65"/>
        </w:object>
      </w:r>
      <w:r>
        <w:tab/>
      </w:r>
      <w:r>
        <w:tab/>
        <w:t xml:space="preserve">18.  </w:t>
      </w:r>
      <w:r>
        <w:rPr>
          <w:position w:val="-32"/>
        </w:rPr>
        <w:object w:dxaOrig="1800" w:dyaOrig="820">
          <v:shape id="_x0000_i1060" type="#_x0000_t75" style="width:90pt;height:41.25pt" o:ole="">
            <v:imagedata r:id="rId66" o:title=""/>
          </v:shape>
          <o:OLEObject Type="Embed" ProgID="Equation.3" ShapeID="_x0000_i1060" DrawAspect="Content" ObjectID="_1553399320" r:id="rId67"/>
        </w:object>
      </w:r>
    </w:p>
    <w:p w:rsidR="00396C30" w:rsidRDefault="00396C30" w:rsidP="00396C30"/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6C30" w:rsidRDefault="00396C30" w:rsidP="00396C30">
      <w:pPr>
        <w:pStyle w:val="NoSpacing"/>
      </w:pPr>
      <w:r>
        <w:t xml:space="preserve">1. </w:t>
      </w:r>
      <w:r w:rsidRPr="0013587E">
        <w:rPr>
          <w:position w:val="-24"/>
        </w:rPr>
        <w:object w:dxaOrig="1320" w:dyaOrig="960">
          <v:shape id="_x0000_i1079" type="#_x0000_t75" style="width:66pt;height:47.25pt" o:ole="">
            <v:imagedata r:id="rId68" o:title=""/>
          </v:shape>
          <o:OLEObject Type="Embed" ProgID="Equation.DSMT4" ShapeID="_x0000_i1079" DrawAspect="Content" ObjectID="_1553399321" r:id="rId69"/>
        </w:object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Pr="0013587E">
        <w:rPr>
          <w:position w:val="-20"/>
        </w:rPr>
        <w:object w:dxaOrig="639" w:dyaOrig="620">
          <v:shape id="_x0000_i1080" type="#_x0000_t75" style="width:32.25pt;height:30.75pt" o:ole="">
            <v:imagedata r:id="rId70" o:title=""/>
          </v:shape>
          <o:OLEObject Type="Embed" ProgID="Equation.DSMT4" ShapeID="_x0000_i1080" DrawAspect="Content" ObjectID="_1553399322" r:id="rId71"/>
        </w:object>
      </w:r>
    </w:p>
    <w:p w:rsidR="00396C30" w:rsidRDefault="00396C30" w:rsidP="00396C30">
      <w:pPr>
        <w:pStyle w:val="NoSpacing"/>
      </w:pPr>
    </w:p>
    <w:p w:rsidR="00396C30" w:rsidRDefault="00396C30" w:rsidP="00396C30">
      <w:pPr>
        <w:pStyle w:val="NoSpacing"/>
      </w:pPr>
    </w:p>
    <w:p w:rsidR="00396C30" w:rsidRDefault="00396C30" w:rsidP="00396C30">
      <w:pPr>
        <w:pStyle w:val="NoSpacing"/>
      </w:pPr>
    </w:p>
    <w:p w:rsidR="00396C30" w:rsidRDefault="00396C30" w:rsidP="00396C30">
      <w:pPr>
        <w:pStyle w:val="NoSpacing"/>
      </w:pPr>
      <w:r>
        <w:t xml:space="preserve">3. </w:t>
      </w:r>
      <w:r w:rsidRPr="0013587E">
        <w:rPr>
          <w:position w:val="-24"/>
        </w:rPr>
        <w:object w:dxaOrig="920" w:dyaOrig="620">
          <v:shape id="_x0000_i1081" type="#_x0000_t75" style="width:46.5pt;height:30.75pt" o:ole="">
            <v:imagedata r:id="rId72" o:title=""/>
          </v:shape>
          <o:OLEObject Type="Embed" ProgID="Equation.DSMT4" ShapeID="_x0000_i1081" DrawAspect="Content" ObjectID="_1553399323" r:id="rId7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4. </w:t>
      </w:r>
      <w:r w:rsidRPr="0013587E">
        <w:rPr>
          <w:position w:val="-20"/>
        </w:rPr>
        <w:object w:dxaOrig="800" w:dyaOrig="460">
          <v:shape id="_x0000_i1082" type="#_x0000_t75" style="width:39.75pt;height:22.5pt" o:ole="">
            <v:imagedata r:id="rId74" o:title=""/>
          </v:shape>
          <o:OLEObject Type="Embed" ProgID="Equation.DSMT4" ShapeID="_x0000_i1082" DrawAspect="Content" ObjectID="_1553399324" r:id="rId75"/>
        </w:object>
      </w:r>
    </w:p>
    <w:p w:rsidR="00396C30" w:rsidRPr="003E0BAF" w:rsidRDefault="00396C30" w:rsidP="003E0BA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96C30" w:rsidRPr="003E0BAF" w:rsidSect="003E0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AE"/>
    <w:rsid w:val="00126E83"/>
    <w:rsid w:val="003751CA"/>
    <w:rsid w:val="00396C30"/>
    <w:rsid w:val="003E0BAF"/>
    <w:rsid w:val="00713FCF"/>
    <w:rsid w:val="0097068C"/>
    <w:rsid w:val="00D80667"/>
    <w:rsid w:val="00D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4FEACE"/>
  <w15:docId w15:val="{B58C78E0-6ED7-4EB2-9ED4-98B84E7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BAF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C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DANIEL</dc:creator>
  <cp:lastModifiedBy>ROBINSON, JENNIFER</cp:lastModifiedBy>
  <cp:revision>2</cp:revision>
  <cp:lastPrinted>2017-04-11T11:01:00Z</cp:lastPrinted>
  <dcterms:created xsi:type="dcterms:W3CDTF">2017-04-11T11:01:00Z</dcterms:created>
  <dcterms:modified xsi:type="dcterms:W3CDTF">2017-04-11T11:01:00Z</dcterms:modified>
</cp:coreProperties>
</file>